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15" w:rsidRDefault="00775715" w:rsidP="00775715">
      <w:pPr>
        <w:pStyle w:val="a3"/>
        <w:jc w:val="center"/>
        <w:rPr>
          <w:rFonts w:ascii="Arial MT"/>
        </w:rPr>
      </w:pPr>
      <w:r>
        <w:rPr>
          <w:rFonts w:ascii="Arial MT"/>
        </w:rPr>
        <w:t>МКОУ</w:t>
      </w:r>
      <w:r>
        <w:rPr>
          <w:rFonts w:ascii="Arial MT"/>
        </w:rPr>
        <w:t xml:space="preserve"> </w:t>
      </w:r>
      <w:r>
        <w:rPr>
          <w:rFonts w:ascii="Arial MT"/>
        </w:rPr>
        <w:t>«Каширинская</w:t>
      </w:r>
      <w:r>
        <w:rPr>
          <w:rFonts w:ascii="Arial MT"/>
        </w:rPr>
        <w:t xml:space="preserve"> </w:t>
      </w:r>
      <w:r>
        <w:rPr>
          <w:rFonts w:ascii="Arial MT"/>
        </w:rPr>
        <w:t>СОШ</w:t>
      </w:r>
      <w:r>
        <w:rPr>
          <w:rFonts w:ascii="Arial MT"/>
        </w:rPr>
        <w:t xml:space="preserve"> </w:t>
      </w:r>
      <w:r>
        <w:rPr>
          <w:rFonts w:ascii="Arial MT"/>
        </w:rPr>
        <w:t>имени</w:t>
      </w:r>
      <w:r>
        <w:rPr>
          <w:rFonts w:ascii="Arial MT"/>
        </w:rPr>
        <w:t xml:space="preserve"> </w:t>
      </w:r>
      <w:r>
        <w:rPr>
          <w:rFonts w:ascii="Arial MT"/>
        </w:rPr>
        <w:t>Белоусова</w:t>
      </w:r>
      <w:r>
        <w:rPr>
          <w:rFonts w:ascii="Arial MT"/>
        </w:rPr>
        <w:t xml:space="preserve"> </w:t>
      </w:r>
      <w:r>
        <w:rPr>
          <w:rFonts w:ascii="Arial MT"/>
        </w:rPr>
        <w:t>Д</w:t>
      </w:r>
      <w:r>
        <w:rPr>
          <w:rFonts w:ascii="Arial MT"/>
        </w:rPr>
        <w:t>.</w:t>
      </w:r>
      <w:r>
        <w:rPr>
          <w:rFonts w:ascii="Arial MT"/>
        </w:rPr>
        <w:t>А</w:t>
      </w:r>
      <w:r>
        <w:rPr>
          <w:rFonts w:ascii="Arial MT"/>
        </w:rPr>
        <w:t>.</w:t>
      </w:r>
      <w:r>
        <w:rPr>
          <w:rFonts w:ascii="Arial MT"/>
        </w:rPr>
        <w:t>»</w:t>
      </w:r>
    </w:p>
    <w:p w:rsidR="000B740A" w:rsidRDefault="00775715" w:rsidP="000B740A">
      <w:pPr>
        <w:pStyle w:val="a5"/>
        <w:jc w:val="center"/>
        <w:rPr>
          <w:spacing w:val="-1"/>
        </w:rPr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</w:p>
    <w:p w:rsidR="00775715" w:rsidRDefault="00775715" w:rsidP="000B740A">
      <w:pPr>
        <w:pStyle w:val="a5"/>
        <w:jc w:val="center"/>
      </w:pPr>
      <w:r>
        <w:t>ПО</w:t>
      </w:r>
      <w:r>
        <w:rPr>
          <w:spacing w:val="-2"/>
        </w:rPr>
        <w:t xml:space="preserve"> </w:t>
      </w:r>
      <w:r>
        <w:t>ЧТЕНИЮ</w:t>
      </w:r>
      <w:r w:rsidR="000B740A">
        <w:t xml:space="preserve"> 1-4 КЛАССЫ</w:t>
      </w:r>
    </w:p>
    <w:p w:rsidR="00775715" w:rsidRDefault="00775715" w:rsidP="00775715">
      <w:pPr>
        <w:pStyle w:val="a5"/>
        <w:jc w:val="center"/>
      </w:pPr>
      <w:r>
        <w:t>(ВАРИАНТ 1)</w:t>
      </w:r>
    </w:p>
    <w:p w:rsidR="00775715" w:rsidRDefault="00775715" w:rsidP="00775715">
      <w:pPr>
        <w:pStyle w:val="a3"/>
        <w:spacing w:before="7"/>
        <w:ind w:left="0"/>
        <w:rPr>
          <w:b/>
          <w:sz w:val="23"/>
        </w:rPr>
      </w:pPr>
    </w:p>
    <w:p w:rsidR="00775715" w:rsidRDefault="00775715" w:rsidP="00775715">
      <w:pPr>
        <w:pStyle w:val="a3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1-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775715" w:rsidRDefault="00775715" w:rsidP="00775715">
      <w:pPr>
        <w:pStyle w:val="a7"/>
        <w:numPr>
          <w:ilvl w:val="0"/>
          <w:numId w:val="1"/>
        </w:numPr>
        <w:tabs>
          <w:tab w:val="left" w:pos="1146"/>
        </w:tabs>
        <w:ind w:right="111" w:firstLine="566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3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775715" w:rsidRDefault="00775715" w:rsidP="00775715">
      <w:pPr>
        <w:pStyle w:val="a3"/>
        <w:ind w:right="108"/>
      </w:pPr>
      <w:r>
        <w:rPr>
          <w:u w:val="single"/>
        </w:rPr>
        <w:t xml:space="preserve">    </w:t>
      </w:r>
      <w:r>
        <w:rPr>
          <w:spacing w:val="-5"/>
          <w:u w:val="single"/>
        </w:rPr>
        <w:t xml:space="preserve"> </w:t>
      </w:r>
      <w:r>
        <w:t xml:space="preserve">  </w:t>
      </w:r>
      <w:r>
        <w:rPr>
          <w:spacing w:val="-5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нарушениями);</w:t>
      </w:r>
    </w:p>
    <w:p w:rsidR="00775715" w:rsidRDefault="00775715" w:rsidP="00775715">
      <w:pPr>
        <w:pStyle w:val="a7"/>
        <w:numPr>
          <w:ilvl w:val="0"/>
          <w:numId w:val="1"/>
        </w:numPr>
        <w:tabs>
          <w:tab w:val="left" w:pos="1156"/>
        </w:tabs>
        <w:ind w:left="1155" w:hanging="488"/>
        <w:rPr>
          <w:sz w:val="24"/>
        </w:rPr>
      </w:pPr>
      <w:r>
        <w:rPr>
          <w:sz w:val="24"/>
        </w:rPr>
        <w:t xml:space="preserve">Адаптированной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основной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общеобразовательной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МКОУ   </w:t>
      </w:r>
    </w:p>
    <w:p w:rsidR="00775715" w:rsidRDefault="00775715" w:rsidP="00775715">
      <w:pPr>
        <w:pStyle w:val="a3"/>
        <w:ind w:right="108"/>
      </w:pPr>
      <w:r>
        <w:t>«Каширинская СОШ» (далее - АООП) образования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(вариант 1).</w:t>
      </w:r>
    </w:p>
    <w:p w:rsidR="00775715" w:rsidRDefault="00775715" w:rsidP="00775715">
      <w:pPr>
        <w:pStyle w:val="a3"/>
        <w:ind w:right="10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(вариант 1),</w:t>
      </w:r>
      <w:r>
        <w:rPr>
          <w:spacing w:val="1"/>
        </w:rPr>
        <w:t xml:space="preserve"> </w:t>
      </w:r>
      <w:r>
        <w:t>учебно-методическим комплектом в 2 частях «Чтение. 1-4 класс» (авторы-составители А.К.</w:t>
      </w:r>
      <w:r>
        <w:rPr>
          <w:spacing w:val="1"/>
        </w:rPr>
        <w:t xml:space="preserve"> </w:t>
      </w:r>
      <w:r>
        <w:t>Аксёнова,</w:t>
      </w:r>
      <w:r>
        <w:rPr>
          <w:spacing w:val="-14"/>
        </w:rPr>
        <w:t xml:space="preserve"> </w:t>
      </w:r>
      <w:r>
        <w:t>М.И.</w:t>
      </w:r>
      <w:r>
        <w:rPr>
          <w:spacing w:val="-12"/>
        </w:rPr>
        <w:t xml:space="preserve"> </w:t>
      </w:r>
      <w:r>
        <w:t>Шишкова).</w:t>
      </w:r>
      <w:r>
        <w:rPr>
          <w:spacing w:val="-14"/>
        </w:rPr>
        <w:t xml:space="preserve"> </w:t>
      </w: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сформирована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минимальный и достаточный уровень овладения предметными результатами. В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proofErr w:type="gramStart"/>
      <w:r>
        <w:t>определены</w:t>
      </w:r>
      <w:proofErr w:type="gramEnd"/>
      <w:r>
        <w:rPr>
          <w:spacing w:val="1"/>
        </w:rPr>
        <w:t xml:space="preserve"> </w:t>
      </w:r>
      <w:r>
        <w:t>БУД.</w:t>
      </w:r>
      <w:r>
        <w:rPr>
          <w:spacing w:val="1"/>
        </w:rPr>
        <w:t xml:space="preserve"> </w:t>
      </w:r>
      <w:r>
        <w:t>Тематическое планирование составлено с учетом особенностей обучающихся 1-4 класса.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 распределено количество часов на изучение тем и конкретизирована тема каждого</w:t>
      </w:r>
      <w:r>
        <w:rPr>
          <w:spacing w:val="1"/>
        </w:rPr>
        <w:t xml:space="preserve"> </w:t>
      </w:r>
      <w:r>
        <w:t>урока.</w:t>
      </w:r>
    </w:p>
    <w:p w:rsidR="0032236F" w:rsidRDefault="0032236F"/>
    <w:sectPr w:rsidR="0032236F" w:rsidSect="0032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0166"/>
    <w:multiLevelType w:val="hybridMultilevel"/>
    <w:tmpl w:val="1A20C33A"/>
    <w:lvl w:ilvl="0" w:tplc="2AF0A40C">
      <w:numFmt w:val="bullet"/>
      <w:lvlText w:val="—"/>
      <w:lvlJc w:val="left"/>
      <w:pPr>
        <w:ind w:left="10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BA8FA0">
      <w:numFmt w:val="bullet"/>
      <w:lvlText w:val="•"/>
      <w:lvlJc w:val="left"/>
      <w:pPr>
        <w:ind w:left="1046" w:hanging="478"/>
      </w:pPr>
      <w:rPr>
        <w:rFonts w:hint="default"/>
        <w:lang w:val="ru-RU" w:eastAsia="en-US" w:bidi="ar-SA"/>
      </w:rPr>
    </w:lvl>
    <w:lvl w:ilvl="2" w:tplc="6944E130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 w:tplc="8F7CF240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 w:tplc="1A684EE6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 w:tplc="27067544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 w:tplc="17907844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 w:tplc="54500490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 w:tplc="8970FC84">
      <w:numFmt w:val="bullet"/>
      <w:lvlText w:val="•"/>
      <w:lvlJc w:val="left"/>
      <w:pPr>
        <w:ind w:left="7673" w:hanging="4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715"/>
    <w:rsid w:val="000B740A"/>
    <w:rsid w:val="0032236F"/>
    <w:rsid w:val="003A5E95"/>
    <w:rsid w:val="00775715"/>
    <w:rsid w:val="00AD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75715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75715"/>
    <w:rPr>
      <w:rFonts w:ascii="Times New Roman" w:eastAsia="Times New Roman" w:hAnsi="Times New Roman" w:cs="Times New Roman"/>
      <w:szCs w:val="24"/>
    </w:rPr>
  </w:style>
  <w:style w:type="paragraph" w:styleId="a5">
    <w:name w:val="Title"/>
    <w:basedOn w:val="a"/>
    <w:link w:val="a6"/>
    <w:uiPriority w:val="1"/>
    <w:qFormat/>
    <w:rsid w:val="00775715"/>
    <w:pPr>
      <w:widowControl w:val="0"/>
      <w:autoSpaceDE w:val="0"/>
      <w:autoSpaceDN w:val="0"/>
      <w:spacing w:before="71" w:after="0" w:line="240" w:lineRule="auto"/>
      <w:ind w:left="944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6">
    <w:name w:val="Название Знак"/>
    <w:basedOn w:val="a0"/>
    <w:link w:val="a5"/>
    <w:uiPriority w:val="1"/>
    <w:rsid w:val="00775715"/>
    <w:rPr>
      <w:rFonts w:ascii="Times New Roman" w:eastAsia="Times New Roman" w:hAnsi="Times New Roman" w:cs="Times New Roman"/>
      <w:b/>
      <w:bCs/>
      <w:szCs w:val="24"/>
    </w:rPr>
  </w:style>
  <w:style w:type="paragraph" w:styleId="a7">
    <w:name w:val="List Paragraph"/>
    <w:basedOn w:val="a"/>
    <w:uiPriority w:val="1"/>
    <w:qFormat/>
    <w:rsid w:val="00775715"/>
    <w:pPr>
      <w:widowControl w:val="0"/>
      <w:autoSpaceDE w:val="0"/>
      <w:autoSpaceDN w:val="0"/>
      <w:spacing w:after="0" w:line="240" w:lineRule="auto"/>
      <w:ind w:left="102" w:hanging="488"/>
      <w:jc w:val="both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Татьяна Петровна</cp:lastModifiedBy>
  <cp:revision>2</cp:revision>
  <dcterms:created xsi:type="dcterms:W3CDTF">2023-11-01T08:00:00Z</dcterms:created>
  <dcterms:modified xsi:type="dcterms:W3CDTF">2023-11-01T08:10:00Z</dcterms:modified>
</cp:coreProperties>
</file>