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9D" w:rsidRDefault="00F45F9D" w:rsidP="00F45F9D">
      <w:pPr>
        <w:pStyle w:val="a3"/>
        <w:jc w:val="center"/>
        <w:rPr>
          <w:rFonts w:ascii="Arial MT"/>
        </w:rPr>
      </w:pPr>
      <w:r>
        <w:rPr>
          <w:rFonts w:ascii="Arial MT"/>
        </w:rPr>
        <w:t>МКОУ</w:t>
      </w:r>
      <w:r>
        <w:rPr>
          <w:rFonts w:ascii="Arial MT"/>
        </w:rPr>
        <w:t xml:space="preserve"> </w:t>
      </w:r>
      <w:r>
        <w:rPr>
          <w:rFonts w:ascii="Arial MT"/>
        </w:rPr>
        <w:t>«Каширинская</w:t>
      </w:r>
      <w:r>
        <w:rPr>
          <w:rFonts w:ascii="Arial MT"/>
        </w:rPr>
        <w:t xml:space="preserve"> </w:t>
      </w:r>
      <w:r>
        <w:rPr>
          <w:rFonts w:ascii="Arial MT"/>
        </w:rPr>
        <w:t>СОШ</w:t>
      </w:r>
      <w:r>
        <w:rPr>
          <w:rFonts w:ascii="Arial MT"/>
        </w:rPr>
        <w:t xml:space="preserve"> </w:t>
      </w:r>
      <w:r>
        <w:rPr>
          <w:rFonts w:ascii="Arial MT"/>
        </w:rPr>
        <w:t>имени</w:t>
      </w:r>
      <w:r>
        <w:rPr>
          <w:rFonts w:ascii="Arial MT"/>
        </w:rPr>
        <w:t xml:space="preserve"> </w:t>
      </w:r>
      <w:r>
        <w:rPr>
          <w:rFonts w:ascii="Arial MT"/>
        </w:rPr>
        <w:t>Белоусова</w:t>
      </w:r>
      <w:r>
        <w:rPr>
          <w:rFonts w:ascii="Arial MT"/>
        </w:rPr>
        <w:t xml:space="preserve"> </w:t>
      </w:r>
      <w:r>
        <w:rPr>
          <w:rFonts w:ascii="Arial MT"/>
        </w:rPr>
        <w:t>Д</w:t>
      </w:r>
      <w:r>
        <w:rPr>
          <w:rFonts w:ascii="Arial MT"/>
        </w:rPr>
        <w:t>.</w:t>
      </w:r>
      <w:r>
        <w:rPr>
          <w:rFonts w:ascii="Arial MT"/>
        </w:rPr>
        <w:t>А</w:t>
      </w:r>
      <w:r>
        <w:rPr>
          <w:rFonts w:ascii="Arial MT"/>
        </w:rPr>
        <w:t>.</w:t>
      </w:r>
      <w:r>
        <w:rPr>
          <w:rFonts w:ascii="Arial MT"/>
        </w:rPr>
        <w:t>»</w:t>
      </w:r>
    </w:p>
    <w:p w:rsidR="00F45F9D" w:rsidRDefault="00F45F9D" w:rsidP="00F45F9D">
      <w:pPr>
        <w:pStyle w:val="a5"/>
        <w:spacing w:before="73"/>
        <w:ind w:left="1071"/>
      </w:pPr>
      <w:r>
        <w:t xml:space="preserve">АННОТАЦИЯ К РАБОЧЕЙ ПРОГРАММЕ </w:t>
      </w:r>
    </w:p>
    <w:p w:rsidR="00F45F9D" w:rsidRDefault="00F45F9D" w:rsidP="00F45F9D">
      <w:pPr>
        <w:pStyle w:val="a5"/>
        <w:spacing w:before="73"/>
        <w:ind w:left="1071"/>
        <w:rPr>
          <w:spacing w:val="-57"/>
        </w:rPr>
      </w:pPr>
      <w:r>
        <w:t>ПО РУЧНОМУ ТРУДУ</w:t>
      </w:r>
      <w:r>
        <w:rPr>
          <w:spacing w:val="-57"/>
        </w:rPr>
        <w:t xml:space="preserve">   </w:t>
      </w:r>
    </w:p>
    <w:p w:rsidR="00F45F9D" w:rsidRPr="00F45F9D" w:rsidRDefault="00F45F9D" w:rsidP="00F45F9D">
      <w:pPr>
        <w:pStyle w:val="a5"/>
        <w:spacing w:before="73"/>
        <w:ind w:left="1071"/>
        <w:rPr>
          <w:spacing w:val="-57"/>
        </w:rPr>
      </w:pPr>
      <w:r>
        <w:rPr>
          <w:spacing w:val="-57"/>
        </w:rPr>
        <w:t>1-</w:t>
      </w:r>
      <w:r>
        <w:t>4</w:t>
      </w:r>
      <w:r>
        <w:rPr>
          <w:spacing w:val="59"/>
        </w:rPr>
        <w:t xml:space="preserve"> </w:t>
      </w:r>
      <w:r>
        <w:t>КЛАСС</w:t>
      </w:r>
    </w:p>
    <w:p w:rsidR="00F45F9D" w:rsidRDefault="00F45F9D" w:rsidP="00F45F9D">
      <w:pPr>
        <w:pStyle w:val="a5"/>
      </w:pPr>
      <w:r>
        <w:t>(ВАРИАНТ 1)</w:t>
      </w:r>
    </w:p>
    <w:p w:rsidR="00F45F9D" w:rsidRDefault="00F45F9D" w:rsidP="00F45F9D">
      <w:pPr>
        <w:pStyle w:val="a3"/>
        <w:ind w:left="0"/>
        <w:rPr>
          <w:b/>
        </w:rPr>
      </w:pPr>
    </w:p>
    <w:p w:rsidR="00F45F9D" w:rsidRDefault="00F45F9D" w:rsidP="00F45F9D">
      <w:pPr>
        <w:pStyle w:val="a3"/>
      </w:pPr>
      <w:r>
        <w:t>Рабочая</w:t>
      </w:r>
      <w:r>
        <w:rPr>
          <w:spacing w:val="21"/>
        </w:rPr>
        <w:t xml:space="preserve"> </w:t>
      </w:r>
      <w:r>
        <w:t>программа</w:t>
      </w:r>
      <w:r>
        <w:rPr>
          <w:spacing w:val="2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учебному</w:t>
      </w:r>
      <w:r>
        <w:rPr>
          <w:spacing w:val="22"/>
        </w:rPr>
        <w:t xml:space="preserve"> </w:t>
      </w:r>
      <w:r>
        <w:t>предмету</w:t>
      </w:r>
      <w:r>
        <w:rPr>
          <w:spacing w:val="22"/>
        </w:rPr>
        <w:t xml:space="preserve"> </w:t>
      </w:r>
      <w:r>
        <w:t>«Ручной</w:t>
      </w:r>
      <w:r>
        <w:rPr>
          <w:spacing w:val="23"/>
        </w:rPr>
        <w:t xml:space="preserve"> </w:t>
      </w:r>
      <w:r>
        <w:t>труд»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1-</w:t>
      </w:r>
      <w:r>
        <w:t>4</w:t>
      </w:r>
      <w:r>
        <w:rPr>
          <w:spacing w:val="19"/>
        </w:rPr>
        <w:t xml:space="preserve"> </w:t>
      </w:r>
      <w:r>
        <w:t>класса</w:t>
      </w:r>
      <w:r>
        <w:rPr>
          <w:spacing w:val="21"/>
        </w:rPr>
        <w:t xml:space="preserve"> </w:t>
      </w:r>
      <w:r>
        <w:t>(вариант</w:t>
      </w:r>
      <w:r>
        <w:rPr>
          <w:spacing w:val="23"/>
        </w:rPr>
        <w:t xml:space="preserve"> </w:t>
      </w:r>
      <w:r>
        <w:t>1),</w:t>
      </w:r>
      <w:r>
        <w:rPr>
          <w:spacing w:val="-5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 учебный год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F45F9D" w:rsidRDefault="00F45F9D" w:rsidP="00F45F9D">
      <w:pPr>
        <w:pStyle w:val="a7"/>
        <w:numPr>
          <w:ilvl w:val="0"/>
          <w:numId w:val="1"/>
        </w:numPr>
        <w:tabs>
          <w:tab w:val="left" w:pos="1145"/>
          <w:tab w:val="left" w:pos="1146"/>
          <w:tab w:val="left" w:pos="2829"/>
          <w:tab w:val="left" w:pos="4888"/>
          <w:tab w:val="left" w:pos="6939"/>
          <w:tab w:val="left" w:pos="8181"/>
        </w:tabs>
        <w:ind w:right="106" w:firstLine="566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образования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F45F9D" w:rsidRDefault="00F45F9D" w:rsidP="00F45F9D">
      <w:pPr>
        <w:pStyle w:val="a7"/>
        <w:numPr>
          <w:ilvl w:val="0"/>
          <w:numId w:val="1"/>
        </w:numPr>
        <w:tabs>
          <w:tab w:val="left" w:pos="1138"/>
          <w:tab w:val="left" w:pos="1139"/>
          <w:tab w:val="left" w:pos="2726"/>
          <w:tab w:val="left" w:pos="4619"/>
          <w:tab w:val="left" w:pos="5810"/>
          <w:tab w:val="left" w:pos="8293"/>
        </w:tabs>
        <w:ind w:right="113" w:firstLine="566"/>
        <w:rPr>
          <w:sz w:val="24"/>
        </w:rPr>
      </w:pPr>
      <w:r>
        <w:rPr>
          <w:sz w:val="24"/>
        </w:rPr>
        <w:t>Федеральной</w:t>
      </w:r>
      <w:r>
        <w:rPr>
          <w:sz w:val="24"/>
        </w:rPr>
        <w:tab/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>общеобразовательной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F45F9D" w:rsidRDefault="00F45F9D" w:rsidP="00F45F9D">
      <w:pPr>
        <w:pStyle w:val="a7"/>
        <w:numPr>
          <w:ilvl w:val="0"/>
          <w:numId w:val="1"/>
        </w:numPr>
        <w:tabs>
          <w:tab w:val="left" w:pos="1155"/>
          <w:tab w:val="left" w:pos="1156"/>
          <w:tab w:val="left" w:pos="3131"/>
          <w:tab w:val="left" w:pos="4345"/>
          <w:tab w:val="left" w:pos="6851"/>
          <w:tab w:val="left" w:pos="8252"/>
          <w:tab w:val="left" w:pos="9118"/>
        </w:tabs>
        <w:ind w:left="1155" w:hanging="488"/>
        <w:rPr>
          <w:sz w:val="24"/>
        </w:rPr>
      </w:pPr>
      <w:r>
        <w:rPr>
          <w:sz w:val="24"/>
        </w:rPr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>общеобразовательной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МКОУ</w:t>
      </w:r>
      <w:r>
        <w:rPr>
          <w:sz w:val="24"/>
        </w:rPr>
        <w:tab/>
      </w:r>
    </w:p>
    <w:p w:rsidR="00F45F9D" w:rsidRDefault="00F45F9D" w:rsidP="00F45F9D">
      <w:pPr>
        <w:pStyle w:val="a3"/>
      </w:pPr>
      <w:r>
        <w:t>«Каширинская СОШ»</w:t>
      </w:r>
      <w:r>
        <w:rPr>
          <w:spacing w:val="38"/>
        </w:rPr>
        <w:t xml:space="preserve"> </w:t>
      </w:r>
      <w:r>
        <w:t>(далее</w:t>
      </w:r>
      <w:r>
        <w:rPr>
          <w:spacing w:val="36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АООП)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(вариант 1).</w:t>
      </w:r>
    </w:p>
    <w:p w:rsidR="00F45F9D" w:rsidRDefault="00F45F9D" w:rsidP="00F45F9D">
      <w:pPr>
        <w:pStyle w:val="a3"/>
        <w:ind w:right="105"/>
        <w:jc w:val="both"/>
      </w:pPr>
      <w:r>
        <w:t>Рабочая программа по ручному труду составлена в соответствии с АООП 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(вариант 1),</w:t>
      </w:r>
      <w:r>
        <w:rPr>
          <w:spacing w:val="1"/>
        </w:rPr>
        <w:t xml:space="preserve"> </w:t>
      </w:r>
      <w:r>
        <w:t>учебником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 программы</w:t>
      </w:r>
      <w:r>
        <w:rPr>
          <w:spacing w:val="1"/>
        </w:rPr>
        <w:t xml:space="preserve"> </w:t>
      </w:r>
      <w:r>
        <w:t>Л.А.Кузнецовой «Ручной труд. 1-4 класс».</w:t>
      </w:r>
      <w:r>
        <w:rPr>
          <w:spacing w:val="1"/>
        </w:rPr>
        <w:t xml:space="preserve"> </w:t>
      </w:r>
      <w:r>
        <w:t>Рабочая программа сформирована с учётом рабочей программы воспитания, 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proofErr w:type="gramStart"/>
      <w:r>
        <w:t>определены</w:t>
      </w:r>
      <w:proofErr w:type="gramEnd"/>
      <w:r>
        <w:rPr>
          <w:spacing w:val="1"/>
        </w:rPr>
        <w:t xml:space="preserve"> </w:t>
      </w:r>
      <w:r>
        <w:t>БУД.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составлено с учетом особенностей обучающихся 1-4 класса. В нём распределено количество</w:t>
      </w:r>
      <w:r>
        <w:rPr>
          <w:spacing w:val="-57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урока.</w:t>
      </w:r>
    </w:p>
    <w:p w:rsidR="0032236F" w:rsidRDefault="0032236F"/>
    <w:sectPr w:rsidR="0032236F" w:rsidSect="0032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F1E40"/>
    <w:multiLevelType w:val="hybridMultilevel"/>
    <w:tmpl w:val="C04EE9E4"/>
    <w:lvl w:ilvl="0" w:tplc="4D9CE698">
      <w:numFmt w:val="bullet"/>
      <w:lvlText w:val="—"/>
      <w:lvlJc w:val="left"/>
      <w:pPr>
        <w:ind w:left="10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489E6">
      <w:numFmt w:val="bullet"/>
      <w:lvlText w:val="•"/>
      <w:lvlJc w:val="left"/>
      <w:pPr>
        <w:ind w:left="1046" w:hanging="478"/>
      </w:pPr>
      <w:rPr>
        <w:rFonts w:hint="default"/>
        <w:lang w:val="ru-RU" w:eastAsia="en-US" w:bidi="ar-SA"/>
      </w:rPr>
    </w:lvl>
    <w:lvl w:ilvl="2" w:tplc="DF987822">
      <w:numFmt w:val="bullet"/>
      <w:lvlText w:val="•"/>
      <w:lvlJc w:val="left"/>
      <w:pPr>
        <w:ind w:left="1993" w:hanging="478"/>
      </w:pPr>
      <w:rPr>
        <w:rFonts w:hint="default"/>
        <w:lang w:val="ru-RU" w:eastAsia="en-US" w:bidi="ar-SA"/>
      </w:rPr>
    </w:lvl>
    <w:lvl w:ilvl="3" w:tplc="1778A188">
      <w:numFmt w:val="bullet"/>
      <w:lvlText w:val="•"/>
      <w:lvlJc w:val="left"/>
      <w:pPr>
        <w:ind w:left="2939" w:hanging="478"/>
      </w:pPr>
      <w:rPr>
        <w:rFonts w:hint="default"/>
        <w:lang w:val="ru-RU" w:eastAsia="en-US" w:bidi="ar-SA"/>
      </w:rPr>
    </w:lvl>
    <w:lvl w:ilvl="4" w:tplc="4E00E94E">
      <w:numFmt w:val="bullet"/>
      <w:lvlText w:val="•"/>
      <w:lvlJc w:val="left"/>
      <w:pPr>
        <w:ind w:left="3886" w:hanging="478"/>
      </w:pPr>
      <w:rPr>
        <w:rFonts w:hint="default"/>
        <w:lang w:val="ru-RU" w:eastAsia="en-US" w:bidi="ar-SA"/>
      </w:rPr>
    </w:lvl>
    <w:lvl w:ilvl="5" w:tplc="E4EE1C2A">
      <w:numFmt w:val="bullet"/>
      <w:lvlText w:val="•"/>
      <w:lvlJc w:val="left"/>
      <w:pPr>
        <w:ind w:left="4833" w:hanging="478"/>
      </w:pPr>
      <w:rPr>
        <w:rFonts w:hint="default"/>
        <w:lang w:val="ru-RU" w:eastAsia="en-US" w:bidi="ar-SA"/>
      </w:rPr>
    </w:lvl>
    <w:lvl w:ilvl="6" w:tplc="FA8A4C0E">
      <w:numFmt w:val="bullet"/>
      <w:lvlText w:val="•"/>
      <w:lvlJc w:val="left"/>
      <w:pPr>
        <w:ind w:left="5779" w:hanging="478"/>
      </w:pPr>
      <w:rPr>
        <w:rFonts w:hint="default"/>
        <w:lang w:val="ru-RU" w:eastAsia="en-US" w:bidi="ar-SA"/>
      </w:rPr>
    </w:lvl>
    <w:lvl w:ilvl="7" w:tplc="423EBD34">
      <w:numFmt w:val="bullet"/>
      <w:lvlText w:val="•"/>
      <w:lvlJc w:val="left"/>
      <w:pPr>
        <w:ind w:left="6726" w:hanging="478"/>
      </w:pPr>
      <w:rPr>
        <w:rFonts w:hint="default"/>
        <w:lang w:val="ru-RU" w:eastAsia="en-US" w:bidi="ar-SA"/>
      </w:rPr>
    </w:lvl>
    <w:lvl w:ilvl="8" w:tplc="EB2460FE">
      <w:numFmt w:val="bullet"/>
      <w:lvlText w:val="•"/>
      <w:lvlJc w:val="left"/>
      <w:pPr>
        <w:ind w:left="7673" w:hanging="4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9D"/>
    <w:rsid w:val="0032236F"/>
    <w:rsid w:val="006E7AFF"/>
    <w:rsid w:val="00F4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45F9D"/>
    <w:pPr>
      <w:widowControl w:val="0"/>
      <w:autoSpaceDE w:val="0"/>
      <w:autoSpaceDN w:val="0"/>
      <w:spacing w:after="0" w:line="240" w:lineRule="auto"/>
      <w:ind w:left="119" w:firstLine="566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45F9D"/>
    <w:rPr>
      <w:rFonts w:ascii="Times New Roman" w:eastAsia="Times New Roman" w:hAnsi="Times New Roman" w:cs="Times New Roman"/>
      <w:szCs w:val="24"/>
    </w:rPr>
  </w:style>
  <w:style w:type="paragraph" w:styleId="a5">
    <w:name w:val="Title"/>
    <w:basedOn w:val="a"/>
    <w:link w:val="a6"/>
    <w:uiPriority w:val="1"/>
    <w:qFormat/>
    <w:rsid w:val="00F45F9D"/>
    <w:pPr>
      <w:widowControl w:val="0"/>
      <w:autoSpaceDE w:val="0"/>
      <w:autoSpaceDN w:val="0"/>
      <w:spacing w:before="1" w:after="0" w:line="240" w:lineRule="auto"/>
      <w:ind w:left="1069" w:right="1077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6">
    <w:name w:val="Название Знак"/>
    <w:basedOn w:val="a0"/>
    <w:link w:val="a5"/>
    <w:uiPriority w:val="1"/>
    <w:rsid w:val="00F45F9D"/>
    <w:rPr>
      <w:rFonts w:ascii="Times New Roman" w:eastAsia="Times New Roman" w:hAnsi="Times New Roman" w:cs="Times New Roman"/>
      <w:b/>
      <w:bCs/>
      <w:szCs w:val="24"/>
    </w:rPr>
  </w:style>
  <w:style w:type="paragraph" w:styleId="a7">
    <w:name w:val="List Paragraph"/>
    <w:basedOn w:val="a"/>
    <w:uiPriority w:val="1"/>
    <w:qFormat/>
    <w:rsid w:val="00F45F9D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Татьяна Петровна</cp:lastModifiedBy>
  <cp:revision>1</cp:revision>
  <dcterms:created xsi:type="dcterms:W3CDTF">2023-11-01T08:49:00Z</dcterms:created>
  <dcterms:modified xsi:type="dcterms:W3CDTF">2023-11-01T08:51:00Z</dcterms:modified>
</cp:coreProperties>
</file>