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A5" w:rsidRDefault="008B7DD7">
      <w:pPr>
        <w:pStyle w:val="a4"/>
        <w:spacing w:before="71" w:line="242" w:lineRule="auto"/>
        <w:ind w:left="773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ОТЕЧЕСТВА 9 КЛАСС</w:t>
      </w:r>
    </w:p>
    <w:p w:rsidR="002261A5" w:rsidRDefault="008B7DD7">
      <w:pPr>
        <w:pStyle w:val="a4"/>
        <w:spacing w:line="271" w:lineRule="exact"/>
      </w:pPr>
      <w:r>
        <w:t>(ВАРИАНТ</w:t>
      </w:r>
      <w:r>
        <w:rPr>
          <w:spacing w:val="-1"/>
        </w:rPr>
        <w:t xml:space="preserve"> </w:t>
      </w:r>
      <w:r>
        <w:rPr>
          <w:spacing w:val="-5"/>
        </w:rPr>
        <w:t>1)</w:t>
      </w:r>
    </w:p>
    <w:p w:rsidR="002261A5" w:rsidRDefault="002261A5">
      <w:pPr>
        <w:pStyle w:val="a3"/>
        <w:spacing w:before="7"/>
        <w:ind w:left="0" w:firstLine="0"/>
        <w:rPr>
          <w:b/>
          <w:sz w:val="23"/>
        </w:rPr>
      </w:pPr>
    </w:p>
    <w:p w:rsidR="002261A5" w:rsidRDefault="008B7DD7">
      <w:pPr>
        <w:pStyle w:val="a3"/>
        <w:spacing w:line="242" w:lineRule="auto"/>
      </w:pPr>
      <w:r>
        <w:t>Рабочая</w:t>
      </w:r>
      <w:r>
        <w:rPr>
          <w:spacing w:val="80"/>
        </w:rPr>
        <w:t xml:space="preserve"> </w:t>
      </w:r>
      <w:r>
        <w:t>программа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учебному</w:t>
      </w:r>
      <w:r>
        <w:rPr>
          <w:spacing w:val="80"/>
        </w:rPr>
        <w:t xml:space="preserve"> </w:t>
      </w:r>
      <w:r>
        <w:t>предмету</w:t>
      </w:r>
      <w:r>
        <w:rPr>
          <w:spacing w:val="80"/>
        </w:rPr>
        <w:t xml:space="preserve"> </w:t>
      </w:r>
      <w:r>
        <w:t>«История</w:t>
      </w:r>
      <w:r>
        <w:rPr>
          <w:spacing w:val="80"/>
        </w:rPr>
        <w:t xml:space="preserve"> </w:t>
      </w:r>
      <w:r>
        <w:t>Отечества»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9</w:t>
      </w:r>
      <w:r>
        <w:rPr>
          <w:spacing w:val="80"/>
        </w:rPr>
        <w:t xml:space="preserve"> </w:t>
      </w:r>
      <w:r>
        <w:t>класса (вариант 1), разработана на основе:</w:t>
      </w:r>
    </w:p>
    <w:p w:rsidR="002261A5" w:rsidRDefault="008B7DD7">
      <w:pPr>
        <w:pStyle w:val="a5"/>
        <w:numPr>
          <w:ilvl w:val="0"/>
          <w:numId w:val="1"/>
        </w:numPr>
        <w:tabs>
          <w:tab w:val="left" w:pos="1166"/>
          <w:tab w:val="left" w:pos="2850"/>
          <w:tab w:val="left" w:pos="4907"/>
          <w:tab w:val="left" w:pos="6955"/>
          <w:tab w:val="left" w:pos="8198"/>
        </w:tabs>
        <w:spacing w:line="242" w:lineRule="auto"/>
        <w:ind w:right="112" w:firstLine="566"/>
        <w:rPr>
          <w:sz w:val="24"/>
        </w:rPr>
      </w:pPr>
      <w:r>
        <w:rPr>
          <w:spacing w:val="-2"/>
          <w:sz w:val="24"/>
        </w:rPr>
        <w:t>Федерального</w:t>
      </w:r>
      <w:r>
        <w:rPr>
          <w:sz w:val="24"/>
        </w:rPr>
        <w:tab/>
      </w:r>
      <w:r>
        <w:rPr>
          <w:spacing w:val="-2"/>
          <w:sz w:val="24"/>
        </w:rPr>
        <w:t>государственного</w:t>
      </w:r>
      <w:r>
        <w:rPr>
          <w:sz w:val="24"/>
        </w:rPr>
        <w:tab/>
      </w:r>
      <w:r>
        <w:rPr>
          <w:spacing w:val="-2"/>
          <w:sz w:val="24"/>
        </w:rPr>
        <w:t>образовательного</w:t>
      </w:r>
      <w:r>
        <w:rPr>
          <w:sz w:val="24"/>
        </w:rPr>
        <w:tab/>
      </w:r>
      <w:r>
        <w:rPr>
          <w:spacing w:val="-2"/>
          <w:sz w:val="24"/>
        </w:rPr>
        <w:t>стандарта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умственной отсталостью (интеллектуальными нарушениями);</w:t>
      </w:r>
    </w:p>
    <w:p w:rsidR="002261A5" w:rsidRDefault="008B7DD7">
      <w:pPr>
        <w:pStyle w:val="a5"/>
        <w:numPr>
          <w:ilvl w:val="0"/>
          <w:numId w:val="1"/>
        </w:numPr>
        <w:tabs>
          <w:tab w:val="left" w:pos="1156"/>
          <w:tab w:val="left" w:pos="2749"/>
          <w:tab w:val="left" w:pos="4633"/>
          <w:tab w:val="left" w:pos="5827"/>
          <w:tab w:val="left" w:pos="8312"/>
        </w:tabs>
        <w:spacing w:line="242" w:lineRule="auto"/>
        <w:ind w:right="115" w:firstLine="566"/>
        <w:rPr>
          <w:sz w:val="24"/>
        </w:rPr>
      </w:pPr>
      <w:r>
        <w:rPr>
          <w:spacing w:val="-2"/>
          <w:sz w:val="24"/>
        </w:rPr>
        <w:t>Федеральной</w:t>
      </w:r>
      <w:r>
        <w:rPr>
          <w:sz w:val="24"/>
        </w:rPr>
        <w:tab/>
      </w:r>
      <w:r>
        <w:rPr>
          <w:spacing w:val="-2"/>
          <w:sz w:val="24"/>
        </w:rPr>
        <w:t>адаптированной</w:t>
      </w:r>
      <w:r>
        <w:rPr>
          <w:sz w:val="24"/>
        </w:rPr>
        <w:tab/>
      </w:r>
      <w:r>
        <w:rPr>
          <w:spacing w:val="-2"/>
          <w:sz w:val="24"/>
        </w:rPr>
        <w:t>основной</w:t>
      </w:r>
      <w:r>
        <w:rPr>
          <w:sz w:val="24"/>
        </w:rPr>
        <w:tab/>
      </w:r>
      <w:r>
        <w:rPr>
          <w:spacing w:val="-2"/>
          <w:sz w:val="24"/>
        </w:rPr>
        <w:t>общеобразовательной</w:t>
      </w:r>
      <w:r>
        <w:rPr>
          <w:sz w:val="24"/>
        </w:rPr>
        <w:tab/>
      </w:r>
      <w:r>
        <w:rPr>
          <w:spacing w:val="-2"/>
          <w:sz w:val="24"/>
        </w:rPr>
        <w:t xml:space="preserve">программы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умственной отсталостью (интеллектуальными нарушениями);</w:t>
      </w:r>
    </w:p>
    <w:p w:rsidR="002261A5" w:rsidRDefault="008B7DD7">
      <w:pPr>
        <w:pStyle w:val="a5"/>
        <w:numPr>
          <w:ilvl w:val="0"/>
          <w:numId w:val="1"/>
        </w:numPr>
        <w:tabs>
          <w:tab w:val="left" w:pos="1176"/>
          <w:tab w:val="left" w:pos="3147"/>
          <w:tab w:val="left" w:pos="4360"/>
          <w:tab w:val="left" w:pos="6859"/>
          <w:tab w:val="left" w:pos="8272"/>
          <w:tab w:val="left" w:pos="9140"/>
        </w:tabs>
        <w:spacing w:line="271" w:lineRule="exact"/>
        <w:ind w:left="1176" w:hanging="490"/>
        <w:rPr>
          <w:sz w:val="24"/>
        </w:rPr>
      </w:pPr>
      <w:r>
        <w:rPr>
          <w:spacing w:val="-2"/>
          <w:sz w:val="24"/>
        </w:rPr>
        <w:t>Адаптированной</w:t>
      </w:r>
      <w:r>
        <w:rPr>
          <w:sz w:val="24"/>
        </w:rPr>
        <w:tab/>
      </w:r>
      <w:r>
        <w:rPr>
          <w:spacing w:val="-2"/>
          <w:sz w:val="24"/>
        </w:rPr>
        <w:t>основной</w:t>
      </w:r>
      <w:r>
        <w:rPr>
          <w:sz w:val="24"/>
        </w:rPr>
        <w:tab/>
      </w:r>
      <w:r>
        <w:rPr>
          <w:spacing w:val="-2"/>
          <w:sz w:val="24"/>
        </w:rPr>
        <w:t>общеобразовательной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 w:rsidR="00292EC4">
        <w:rPr>
          <w:spacing w:val="-4"/>
          <w:sz w:val="24"/>
        </w:rPr>
        <w:t xml:space="preserve">МКОУ </w:t>
      </w:r>
    </w:p>
    <w:p w:rsidR="002261A5" w:rsidRDefault="008B7DD7">
      <w:pPr>
        <w:pStyle w:val="a3"/>
        <w:spacing w:line="237" w:lineRule="auto"/>
        <w:ind w:firstLine="0"/>
      </w:pPr>
      <w:r>
        <w:t>«</w:t>
      </w:r>
      <w:proofErr w:type="spellStart"/>
      <w:r w:rsidR="00292EC4">
        <w:t>Каширинская</w:t>
      </w:r>
      <w:proofErr w:type="spellEnd"/>
      <w:r w:rsidR="00292EC4">
        <w:t xml:space="preserve"> СОШ им</w:t>
      </w:r>
      <w:proofErr w:type="gramStart"/>
      <w:r w:rsidR="00292EC4">
        <w:t>.Б</w:t>
      </w:r>
      <w:proofErr w:type="gramEnd"/>
      <w:r w:rsidR="00292EC4">
        <w:t>елоусова Д.А.»</w:t>
      </w:r>
      <w:r>
        <w:t>»</w:t>
      </w:r>
      <w:r>
        <w:rPr>
          <w:spacing w:val="32"/>
        </w:rPr>
        <w:t xml:space="preserve"> </w:t>
      </w:r>
      <w:r>
        <w:t>(далее</w:t>
      </w:r>
      <w:r>
        <w:rPr>
          <w:spacing w:val="38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АООП)</w:t>
      </w:r>
      <w:r>
        <w:rPr>
          <w:spacing w:val="33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>
        <w:t>обучающихся</w:t>
      </w:r>
      <w:r>
        <w:rPr>
          <w:spacing w:val="36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умственной отсталостью (интеллектуальными нарушениями) (вариант 1).</w:t>
      </w:r>
    </w:p>
    <w:p w:rsidR="002261A5" w:rsidRDefault="008B7DD7">
      <w:pPr>
        <w:pStyle w:val="a3"/>
        <w:ind w:right="100"/>
        <w:jc w:val="both"/>
      </w:pPr>
      <w:r>
        <w:t>Рабочая программа по истории Отечества составлена в соответствии с АООП образования обучающихся с умственной отсталостью (интеллектуальными нарушениями) (вариант 1), учебно-методическим комплектом «История Отечества 9 класс» (автор</w:t>
      </w:r>
      <w:proofErr w:type="gramStart"/>
      <w:r>
        <w:t>ы-</w:t>
      </w:r>
      <w:proofErr w:type="gramEnd"/>
      <w:r>
        <w:t xml:space="preserve"> составители И.М. </w:t>
      </w:r>
      <w:proofErr w:type="spellStart"/>
      <w:r>
        <w:t>Бгажнокова</w:t>
      </w:r>
      <w:proofErr w:type="spellEnd"/>
      <w:r>
        <w:t xml:space="preserve">, Л.В. Смирнова, И.В. Карелина (М.: Просвещение, 2019)). Рабочая программа сформирована с учётом рабочей программы воспитания, обеспечивает достижение личностных и предметных планируемых результатов освоения АООП в соответствии с требованиями АООП, предусматривает минимальный и достаточный уровень овладения предметными результатами. В рабочей программе указано место учебного предмета в учебном плане, </w:t>
      </w:r>
      <w:proofErr w:type="gramStart"/>
      <w:r>
        <w:t>определены</w:t>
      </w:r>
      <w:proofErr w:type="gramEnd"/>
      <w:r>
        <w:t xml:space="preserve"> БУД. Тематическое планирование составлено с учетом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обучающихся 9 класса. В нём</w:t>
      </w:r>
      <w:r>
        <w:rPr>
          <w:spacing w:val="-1"/>
        </w:rPr>
        <w:t xml:space="preserve"> </w:t>
      </w:r>
      <w:r>
        <w:t>распределено количество часов на изучение тем и конкретизирована тема каждого урока</w:t>
      </w:r>
      <w:bookmarkStart w:id="0" w:name="_GoBack"/>
      <w:bookmarkEnd w:id="0"/>
      <w:r>
        <w:t>. Контрольно-измерительные материалы являются приложением к рабочей программе.</w:t>
      </w:r>
    </w:p>
    <w:sectPr w:rsidR="002261A5" w:rsidSect="002A4832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47A09"/>
    <w:multiLevelType w:val="hybridMultilevel"/>
    <w:tmpl w:val="1E5283FA"/>
    <w:lvl w:ilvl="0" w:tplc="816A62AA">
      <w:numFmt w:val="bullet"/>
      <w:lvlText w:val="—"/>
      <w:lvlJc w:val="left"/>
      <w:pPr>
        <w:ind w:left="119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542C02">
      <w:numFmt w:val="bullet"/>
      <w:lvlText w:val="•"/>
      <w:lvlJc w:val="left"/>
      <w:pPr>
        <w:ind w:left="1066" w:hanging="480"/>
      </w:pPr>
      <w:rPr>
        <w:rFonts w:hint="default"/>
        <w:lang w:val="ru-RU" w:eastAsia="en-US" w:bidi="ar-SA"/>
      </w:rPr>
    </w:lvl>
    <w:lvl w:ilvl="2" w:tplc="B24A590E">
      <w:numFmt w:val="bullet"/>
      <w:lvlText w:val="•"/>
      <w:lvlJc w:val="left"/>
      <w:pPr>
        <w:ind w:left="2012" w:hanging="480"/>
      </w:pPr>
      <w:rPr>
        <w:rFonts w:hint="default"/>
        <w:lang w:val="ru-RU" w:eastAsia="en-US" w:bidi="ar-SA"/>
      </w:rPr>
    </w:lvl>
    <w:lvl w:ilvl="3" w:tplc="C2E8FAD2">
      <w:numFmt w:val="bullet"/>
      <w:lvlText w:val="•"/>
      <w:lvlJc w:val="left"/>
      <w:pPr>
        <w:ind w:left="2959" w:hanging="480"/>
      </w:pPr>
      <w:rPr>
        <w:rFonts w:hint="default"/>
        <w:lang w:val="ru-RU" w:eastAsia="en-US" w:bidi="ar-SA"/>
      </w:rPr>
    </w:lvl>
    <w:lvl w:ilvl="4" w:tplc="0E506EF8">
      <w:numFmt w:val="bullet"/>
      <w:lvlText w:val="•"/>
      <w:lvlJc w:val="left"/>
      <w:pPr>
        <w:ind w:left="3905" w:hanging="480"/>
      </w:pPr>
      <w:rPr>
        <w:rFonts w:hint="default"/>
        <w:lang w:val="ru-RU" w:eastAsia="en-US" w:bidi="ar-SA"/>
      </w:rPr>
    </w:lvl>
    <w:lvl w:ilvl="5" w:tplc="9F9CC2DE">
      <w:numFmt w:val="bullet"/>
      <w:lvlText w:val="•"/>
      <w:lvlJc w:val="left"/>
      <w:pPr>
        <w:ind w:left="4852" w:hanging="480"/>
      </w:pPr>
      <w:rPr>
        <w:rFonts w:hint="default"/>
        <w:lang w:val="ru-RU" w:eastAsia="en-US" w:bidi="ar-SA"/>
      </w:rPr>
    </w:lvl>
    <w:lvl w:ilvl="6" w:tplc="507AC4EA">
      <w:numFmt w:val="bullet"/>
      <w:lvlText w:val="•"/>
      <w:lvlJc w:val="left"/>
      <w:pPr>
        <w:ind w:left="5798" w:hanging="480"/>
      </w:pPr>
      <w:rPr>
        <w:rFonts w:hint="default"/>
        <w:lang w:val="ru-RU" w:eastAsia="en-US" w:bidi="ar-SA"/>
      </w:rPr>
    </w:lvl>
    <w:lvl w:ilvl="7" w:tplc="E2BE3974">
      <w:numFmt w:val="bullet"/>
      <w:lvlText w:val="•"/>
      <w:lvlJc w:val="left"/>
      <w:pPr>
        <w:ind w:left="6744" w:hanging="480"/>
      </w:pPr>
      <w:rPr>
        <w:rFonts w:hint="default"/>
        <w:lang w:val="ru-RU" w:eastAsia="en-US" w:bidi="ar-SA"/>
      </w:rPr>
    </w:lvl>
    <w:lvl w:ilvl="8" w:tplc="6AA01922">
      <w:numFmt w:val="bullet"/>
      <w:lvlText w:val="•"/>
      <w:lvlJc w:val="left"/>
      <w:pPr>
        <w:ind w:left="7691" w:hanging="4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261A5"/>
    <w:rsid w:val="002261A5"/>
    <w:rsid w:val="00292EC4"/>
    <w:rsid w:val="002A4832"/>
    <w:rsid w:val="008B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483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48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4832"/>
    <w:pPr>
      <w:ind w:left="119" w:firstLine="566"/>
    </w:pPr>
    <w:rPr>
      <w:sz w:val="24"/>
      <w:szCs w:val="24"/>
    </w:rPr>
  </w:style>
  <w:style w:type="paragraph" w:styleId="a4">
    <w:name w:val="Title"/>
    <w:basedOn w:val="a"/>
    <w:uiPriority w:val="1"/>
    <w:qFormat/>
    <w:rsid w:val="002A4832"/>
    <w:pPr>
      <w:ind w:left="770" w:right="75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2A4832"/>
    <w:pPr>
      <w:ind w:left="119" w:firstLine="566"/>
    </w:pPr>
  </w:style>
  <w:style w:type="paragraph" w:customStyle="1" w:styleId="TableParagraph">
    <w:name w:val="Table Paragraph"/>
    <w:basedOn w:val="a"/>
    <w:uiPriority w:val="1"/>
    <w:qFormat/>
    <w:rsid w:val="002A4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66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770" w:right="75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9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ЧТЕНИЕ</vt:lpstr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ЧТЕНИЕ</dc:title>
  <dc:creator>User</dc:creator>
  <cp:lastModifiedBy>Наталья Анатольевна</cp:lastModifiedBy>
  <cp:revision>2</cp:revision>
  <dcterms:created xsi:type="dcterms:W3CDTF">2023-10-23T10:18:00Z</dcterms:created>
  <dcterms:modified xsi:type="dcterms:W3CDTF">2023-10-23T10:18:00Z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2023-10-22T00:00:00Z</vt:filetime>
  </property>
  <property fmtid="{D5CDD505-2E9C-101B-9397-08002B2CF9AE}" pid="5" name="Producer">
    <vt:lpwstr>www.ilovepdf.com</vt:lpwstr>
  </property>
</Properties>
</file>