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64" w:rsidRDefault="0042357E" w:rsidP="00246B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br/>
      </w:r>
    </w:p>
    <w:p w:rsidR="00246B64" w:rsidRPr="00246B64" w:rsidRDefault="00246B64" w:rsidP="00246B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46B64" w:rsidRPr="00462A43" w:rsidRDefault="00462A43" w:rsidP="00246B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62A4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ru-RU"/>
        </w:rPr>
        <w:t xml:space="preserve">Муниципальное казенное общеобразовательное учреждение «Каширинская средняя общеобразовательная школа имени Белоусова Д.А.»  </w:t>
      </w:r>
      <w:r w:rsidRPr="00462A4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ru-RU"/>
        </w:rPr>
        <w:tab/>
      </w:r>
    </w:p>
    <w:p w:rsidR="00246B64" w:rsidRPr="00246B64" w:rsidRDefault="00246B64" w:rsidP="00246B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246B64">
        <w:rPr>
          <w:rFonts w:ascii="Times New Roman" w:hAnsi="Times New Roman" w:cs="Times New Roman"/>
          <w:sz w:val="18"/>
          <w:szCs w:val="18"/>
        </w:rPr>
        <w:t xml:space="preserve">     </w:t>
      </w:r>
      <w:r w:rsidRPr="00246B64">
        <w:rPr>
          <w:rFonts w:ascii="Times New Roman" w:hAnsi="Times New Roman" w:cs="Times New Roman"/>
          <w:b/>
          <w:sz w:val="18"/>
          <w:szCs w:val="18"/>
        </w:rPr>
        <w:t>Рассмотрено</w:t>
      </w:r>
      <w:proofErr w:type="gramStart"/>
      <w:r w:rsidRPr="00246B6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У</w:t>
      </w:r>
      <w:proofErr w:type="gramEnd"/>
      <w:r w:rsidRPr="00246B64">
        <w:rPr>
          <w:rFonts w:ascii="Times New Roman" w:hAnsi="Times New Roman" w:cs="Times New Roman"/>
          <w:b/>
          <w:sz w:val="18"/>
          <w:szCs w:val="18"/>
        </w:rPr>
        <w:t>тверждаю</w:t>
      </w:r>
    </w:p>
    <w:p w:rsidR="00246B64" w:rsidRPr="00246B64" w:rsidRDefault="00246B64" w:rsidP="00246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46B64">
        <w:rPr>
          <w:rFonts w:ascii="Times New Roman" w:hAnsi="Times New Roman" w:cs="Times New Roman"/>
          <w:sz w:val="18"/>
          <w:szCs w:val="18"/>
        </w:rPr>
        <w:t>на педагогическом совете                                                                                                                                                     Директор школы</w:t>
      </w:r>
    </w:p>
    <w:p w:rsidR="00246B64" w:rsidRPr="00246B64" w:rsidRDefault="00246B64" w:rsidP="00246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46B64">
        <w:rPr>
          <w:rFonts w:ascii="Times New Roman" w:hAnsi="Times New Roman" w:cs="Times New Roman"/>
          <w:sz w:val="18"/>
          <w:szCs w:val="18"/>
        </w:rPr>
        <w:t>«</w:t>
      </w:r>
      <w:r w:rsidR="00462A43">
        <w:rPr>
          <w:rFonts w:ascii="Times New Roman" w:hAnsi="Times New Roman" w:cs="Times New Roman"/>
          <w:sz w:val="18"/>
          <w:szCs w:val="18"/>
        </w:rPr>
        <w:t>31</w:t>
      </w:r>
      <w:r w:rsidRPr="00246B64">
        <w:rPr>
          <w:rFonts w:ascii="Times New Roman" w:hAnsi="Times New Roman" w:cs="Times New Roman"/>
          <w:sz w:val="18"/>
          <w:szCs w:val="18"/>
        </w:rPr>
        <w:t xml:space="preserve">» </w:t>
      </w:r>
      <w:r w:rsidR="00462A43">
        <w:rPr>
          <w:rFonts w:ascii="Times New Roman" w:hAnsi="Times New Roman" w:cs="Times New Roman"/>
          <w:sz w:val="18"/>
          <w:szCs w:val="18"/>
        </w:rPr>
        <w:t>мая</w:t>
      </w:r>
      <w:r w:rsidRPr="00246B64">
        <w:rPr>
          <w:rFonts w:ascii="Times New Roman" w:hAnsi="Times New Roman" w:cs="Times New Roman"/>
          <w:sz w:val="18"/>
          <w:szCs w:val="18"/>
        </w:rPr>
        <w:t xml:space="preserve"> 202</w:t>
      </w:r>
      <w:r w:rsidR="00462A43">
        <w:rPr>
          <w:rFonts w:ascii="Times New Roman" w:hAnsi="Times New Roman" w:cs="Times New Roman"/>
          <w:sz w:val="18"/>
          <w:szCs w:val="18"/>
        </w:rPr>
        <w:t>4</w:t>
      </w:r>
      <w:r w:rsidRPr="00246B64">
        <w:rPr>
          <w:rFonts w:ascii="Times New Roman" w:hAnsi="Times New Roman" w:cs="Times New Roman"/>
          <w:sz w:val="18"/>
          <w:szCs w:val="18"/>
        </w:rPr>
        <w:t xml:space="preserve">г.                                                                                                                     </w:t>
      </w:r>
      <w:r w:rsidR="00EE1F6C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246B64">
        <w:rPr>
          <w:rFonts w:ascii="Times New Roman" w:hAnsi="Times New Roman" w:cs="Times New Roman"/>
          <w:sz w:val="18"/>
          <w:szCs w:val="18"/>
        </w:rPr>
        <w:t xml:space="preserve"> _______Н.Б. Головизнина</w:t>
      </w:r>
    </w:p>
    <w:p w:rsidR="00246B64" w:rsidRPr="00246B64" w:rsidRDefault="00246B64" w:rsidP="00246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46B64">
        <w:rPr>
          <w:rFonts w:ascii="Times New Roman" w:hAnsi="Times New Roman" w:cs="Times New Roman"/>
          <w:sz w:val="18"/>
          <w:szCs w:val="18"/>
        </w:rPr>
        <w:t>Протокол № 9                                                                                                                                                                         «</w:t>
      </w:r>
      <w:r w:rsidR="00462A43">
        <w:rPr>
          <w:rFonts w:ascii="Times New Roman" w:hAnsi="Times New Roman" w:cs="Times New Roman"/>
          <w:sz w:val="18"/>
          <w:szCs w:val="18"/>
        </w:rPr>
        <w:t>31</w:t>
      </w:r>
      <w:r w:rsidRPr="00246B64">
        <w:rPr>
          <w:rFonts w:ascii="Times New Roman" w:hAnsi="Times New Roman" w:cs="Times New Roman"/>
          <w:sz w:val="18"/>
          <w:szCs w:val="18"/>
        </w:rPr>
        <w:t xml:space="preserve">» </w:t>
      </w:r>
      <w:r w:rsidR="00462A43">
        <w:rPr>
          <w:rFonts w:ascii="Times New Roman" w:hAnsi="Times New Roman" w:cs="Times New Roman"/>
          <w:sz w:val="18"/>
          <w:szCs w:val="18"/>
        </w:rPr>
        <w:t xml:space="preserve">мая </w:t>
      </w:r>
      <w:r w:rsidRPr="00246B64">
        <w:rPr>
          <w:rFonts w:ascii="Times New Roman" w:hAnsi="Times New Roman" w:cs="Times New Roman"/>
          <w:sz w:val="18"/>
          <w:szCs w:val="18"/>
        </w:rPr>
        <w:t>202</w:t>
      </w:r>
      <w:r w:rsidR="00462A43">
        <w:rPr>
          <w:rFonts w:ascii="Times New Roman" w:hAnsi="Times New Roman" w:cs="Times New Roman"/>
          <w:sz w:val="18"/>
          <w:szCs w:val="18"/>
        </w:rPr>
        <w:t>4</w:t>
      </w:r>
      <w:r w:rsidRPr="00246B64">
        <w:rPr>
          <w:rFonts w:ascii="Times New Roman" w:hAnsi="Times New Roman" w:cs="Times New Roman"/>
          <w:sz w:val="18"/>
          <w:szCs w:val="18"/>
        </w:rPr>
        <w:t>г.</w:t>
      </w:r>
    </w:p>
    <w:p w:rsidR="00246B64" w:rsidRPr="00246B64" w:rsidRDefault="00246B64" w:rsidP="00246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46B6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46B64">
        <w:rPr>
          <w:rFonts w:ascii="Times New Roman" w:hAnsi="Times New Roman" w:cs="Times New Roman"/>
          <w:sz w:val="18"/>
          <w:szCs w:val="18"/>
        </w:rPr>
        <w:t xml:space="preserve">   Приказ № </w:t>
      </w:r>
      <w:r w:rsidR="00462A43">
        <w:rPr>
          <w:rFonts w:ascii="Times New Roman" w:hAnsi="Times New Roman" w:cs="Times New Roman"/>
          <w:sz w:val="18"/>
          <w:szCs w:val="18"/>
          <w:u w:val="single"/>
        </w:rPr>
        <w:t>35.1</w:t>
      </w:r>
    </w:p>
    <w:p w:rsidR="00246B64" w:rsidRPr="008E2C82" w:rsidRDefault="00246B64" w:rsidP="00246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357E" w:rsidRDefault="0042357E" w:rsidP="00246B64">
      <w:pPr>
        <w:pStyle w:val="a3"/>
        <w:spacing w:before="0" w:beforeAutospacing="0" w:after="0" w:afterAutospacing="0"/>
      </w:pPr>
    </w:p>
    <w:p w:rsidR="0042357E" w:rsidRDefault="0042357E" w:rsidP="0042357E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ПОЛОЖЕНИЕ</w:t>
      </w:r>
    </w:p>
    <w:p w:rsidR="00246B64" w:rsidRDefault="0042357E" w:rsidP="00246B6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 лагере с дневным пребыванием детей</w:t>
      </w:r>
    </w:p>
    <w:p w:rsidR="00462A43" w:rsidRDefault="00246B64" w:rsidP="00246B6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на базе «Марковская ООШ»</w:t>
      </w:r>
      <w:r w:rsidR="00462A43">
        <w:rPr>
          <w:b/>
          <w:bCs/>
        </w:rPr>
        <w:t xml:space="preserve"> - филиал </w:t>
      </w:r>
    </w:p>
    <w:p w:rsidR="0042357E" w:rsidRDefault="00462A43" w:rsidP="00246B64">
      <w:pPr>
        <w:pStyle w:val="a3"/>
        <w:spacing w:before="0" w:beforeAutospacing="0" w:after="0" w:afterAutospacing="0"/>
        <w:jc w:val="center"/>
      </w:pPr>
      <w:r w:rsidRPr="00462A43">
        <w:rPr>
          <w:b/>
        </w:rPr>
        <w:t>МКОУ «Каширинская средняя общеобразовательная школа им. Белоусова Д.А.»</w:t>
      </w:r>
    </w:p>
    <w:p w:rsidR="0042357E" w:rsidRDefault="0042357E" w:rsidP="0042357E">
      <w:pPr>
        <w:pStyle w:val="a3"/>
        <w:spacing w:before="0" w:beforeAutospacing="0" w:after="0" w:afterAutospacing="0"/>
      </w:pPr>
    </w:p>
    <w:p w:rsidR="0042357E" w:rsidRDefault="0042357E" w:rsidP="0042357E">
      <w:pPr>
        <w:pStyle w:val="a3"/>
        <w:spacing w:before="0" w:beforeAutospacing="0" w:after="0" w:afterAutospacing="0"/>
      </w:pPr>
    </w:p>
    <w:p w:rsidR="0042357E" w:rsidRDefault="0042357E" w:rsidP="0042357E">
      <w:pPr>
        <w:pStyle w:val="a3"/>
        <w:spacing w:before="0" w:beforeAutospacing="0" w:after="0" w:afterAutospacing="0"/>
      </w:pPr>
      <w:r>
        <w:rPr>
          <w:rStyle w:val="a4"/>
          <w:b/>
          <w:bCs/>
          <w:i w:val="0"/>
          <w:iCs w:val="0"/>
        </w:rPr>
        <w:t>1. Общие положения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 xml:space="preserve">1.1. </w:t>
      </w:r>
      <w:r w:rsidR="00964B43">
        <w:rPr>
          <w:rStyle w:val="a4"/>
          <w:i w:val="0"/>
          <w:iCs w:val="0"/>
        </w:rPr>
        <w:t>Л</w:t>
      </w:r>
      <w:r w:rsidR="00EE1F6C">
        <w:rPr>
          <w:rStyle w:val="a4"/>
          <w:i w:val="0"/>
          <w:iCs w:val="0"/>
        </w:rPr>
        <w:t>агерь с дневным пребыванием детей (далее лагерь) о</w:t>
      </w:r>
      <w:r>
        <w:rPr>
          <w:rStyle w:val="a4"/>
          <w:i w:val="0"/>
          <w:iCs w:val="0"/>
        </w:rPr>
        <w:t>ткрывается на основании приказа по учреждению и комплектуется из числа обучающихся образовательного учреждения. Зачисление производится на основании заявления родителей (законных представителей).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1.2. Содержание, формы и методы работы лагеря труда и отдыха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 xml:space="preserve">1.3. Деятельность лагеря регламентируется Уставом учреждения, Правилами поведения </w:t>
      </w:r>
      <w:proofErr w:type="gramStart"/>
      <w:r>
        <w:rPr>
          <w:rStyle w:val="a4"/>
          <w:i w:val="0"/>
          <w:iCs w:val="0"/>
        </w:rPr>
        <w:t>обучающихся</w:t>
      </w:r>
      <w:proofErr w:type="gramEnd"/>
      <w:r>
        <w:rPr>
          <w:rStyle w:val="a4"/>
          <w:i w:val="0"/>
          <w:iCs w:val="0"/>
        </w:rPr>
        <w:t>, настоящим Положением.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1.4. В лагере должны быть созданы необходимые условия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1.5. Комплектование лагеря осуществляется по количеству, рекомендуемому управлением образования.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 xml:space="preserve">1.6. При комплектовании лагеря первоочередным правом пользуются обучающиеся из категории малообеспеченных, многодетных семей, детей находящихся в трудной жизненной ситуации, детей "группы риска", состоящих на </w:t>
      </w:r>
      <w:proofErr w:type="spellStart"/>
      <w:r>
        <w:rPr>
          <w:rStyle w:val="a4"/>
          <w:i w:val="0"/>
          <w:iCs w:val="0"/>
        </w:rPr>
        <w:t>внутришкольном</w:t>
      </w:r>
      <w:proofErr w:type="spellEnd"/>
      <w:r>
        <w:rPr>
          <w:rStyle w:val="a4"/>
          <w:i w:val="0"/>
          <w:iCs w:val="0"/>
        </w:rPr>
        <w:t xml:space="preserve"> учете, детей-инвалидов, детей-сирот или находящихся под опекой.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1.8. Лагерь функционирует на период каникул в июн</w:t>
      </w:r>
      <w:proofErr w:type="gramStart"/>
      <w:r>
        <w:rPr>
          <w:rStyle w:val="a4"/>
          <w:i w:val="0"/>
          <w:iCs w:val="0"/>
        </w:rPr>
        <w:t>е(</w:t>
      </w:r>
      <w:proofErr w:type="gramEnd"/>
      <w:r>
        <w:rPr>
          <w:rStyle w:val="a4"/>
          <w:i w:val="0"/>
          <w:iCs w:val="0"/>
        </w:rPr>
        <w:t>согласно дислокации, утвержденной приказом управления образования).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b/>
          <w:bCs/>
          <w:i w:val="0"/>
          <w:iCs w:val="0"/>
        </w:rPr>
        <w:t xml:space="preserve">2. Организация деятельности </w:t>
      </w:r>
      <w:r w:rsidR="00EE1F6C">
        <w:rPr>
          <w:b/>
          <w:bCs/>
        </w:rPr>
        <w:t>летнего оздоровительного лагеря с дневным пребыванием детей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2.1. Летний лагерь с дневным пребыванием открывается приказом директора на основании акта приемки лагеря.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2.2. 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2.3.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2.4. На период функционирования лагеря назначается руководитель лагеря, воспитатели, руководитель физического воспитания, деятельность которых определяется их должностными инструкциями.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2.5. Каждый работник лагеря допускается к работе после прохождения медицинского осмотра с отметкой в санитарной книжке.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2.6. Организация питания детей и подростков в лагере возлагается на образовательное учреждение на базе, которого он организован.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lastRenderedPageBreak/>
        <w:t>2.7. 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лагере.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b/>
          <w:bCs/>
          <w:i w:val="0"/>
          <w:iCs w:val="0"/>
        </w:rPr>
        <w:t>3. Кадровое обеспечение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3.1. Приказом по учреждению назначаются</w:t>
      </w:r>
      <w:r w:rsidR="00246B64">
        <w:rPr>
          <w:rStyle w:val="a4"/>
          <w:i w:val="0"/>
          <w:iCs w:val="0"/>
        </w:rPr>
        <w:t xml:space="preserve"> начальник лагеря, воспитатели </w:t>
      </w:r>
      <w:r>
        <w:rPr>
          <w:rStyle w:val="a4"/>
          <w:i w:val="0"/>
          <w:iCs w:val="0"/>
        </w:rPr>
        <w:t>из числа педагогических работников.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3.2. Начальник лагеря руководит его деятельностью, оформляет необходимую документацию,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3.2.1.Перечень необходимых документов на лагерь</w:t>
      </w:r>
    </w:p>
    <w:p w:rsidR="0042357E" w:rsidRDefault="0042357E" w:rsidP="00462A4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Санитарно-эпидемиологическое заключение на образовательное учреждение, на медицинскую деятельность (мед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абинет), на базе которого организовано оздоровительное учреждение.</w:t>
      </w:r>
    </w:p>
    <w:p w:rsidR="0042357E" w:rsidRDefault="0042357E" w:rsidP="00462A4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Копия приказа об организации режима работы оздоровительного учреждения с дневным пребыванием детей в период каникул, организуемых на базе функционирующих общеобразовательных учреждений, дошкольных образовательных учреждений и других учреждениях (с указанием сроков работы каждой смены).</w:t>
      </w:r>
    </w:p>
    <w:p w:rsidR="0042357E" w:rsidRDefault="0042357E" w:rsidP="00462A4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Штатное расписание и списочный состав сотрудников, утвержденное печатью учреждения. Личные медицинские книжки (с данными о происхождении медицинского осмотра, флюорографии, профилактических прививок, гигиенического обучения).</w:t>
      </w:r>
    </w:p>
    <w:p w:rsidR="0042357E" w:rsidRDefault="0042357E" w:rsidP="00462A4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Список сотрудников пищеблока. Личные медицинские книжки работников с данными о происхождении медицинского осмотра, флюорографии, профилактических прививок, сведения о вакцинации медицинских работников против ВГВ, сотрудников пищеблока – против дизентерии и ВГА, с соблюдением на носительство кишечных инфекций, гигиенического обучения.</w:t>
      </w:r>
    </w:p>
    <w:p w:rsidR="0042357E" w:rsidRDefault="0042357E" w:rsidP="00462A4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 xml:space="preserve">Договора: на вывоз ТБО, опасных отходов; на проведение дератизации, дезинфекции, дезинсекции и </w:t>
      </w:r>
      <w:proofErr w:type="spellStart"/>
      <w:r>
        <w:t>аккарицидной</w:t>
      </w:r>
      <w:proofErr w:type="spellEnd"/>
      <w:r>
        <w:t xml:space="preserve"> обработки; документ, удостоверяющий эффективность обработки.</w:t>
      </w:r>
    </w:p>
    <w:p w:rsidR="0042357E" w:rsidRDefault="0042357E" w:rsidP="00462A4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Программа ЛДП</w:t>
      </w:r>
    </w:p>
    <w:p w:rsidR="0042357E" w:rsidRDefault="0042357E" w:rsidP="00462A4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proofErr w:type="gramStart"/>
      <w:r>
        <w:t>Журналы по ОТ и ТБ</w:t>
      </w:r>
      <w:proofErr w:type="gramEnd"/>
    </w:p>
    <w:p w:rsidR="0042357E" w:rsidRDefault="0042357E" w:rsidP="00462A4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Журнал учета посещаемости</w:t>
      </w:r>
    </w:p>
    <w:p w:rsidR="0042357E" w:rsidRDefault="0042357E" w:rsidP="00462A43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Журнал отрядных дел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3.3. Воспитатели, руководитель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3.4. Штатное расписание лагеря утверждается образовательным учреждением, на базе которого он организован.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3.5.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3.6. Для работы в лагере работнику необходимо представить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3.7. Для работы в пришкольном лагере могут быть привлечены педагогические работники, работающие в образовательном учреждении, на базе которого организован пришкольный лагерь.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b/>
          <w:bCs/>
          <w:i w:val="0"/>
          <w:iCs w:val="0"/>
        </w:rPr>
        <w:t>4. Права и обязанности учащихся, посещающих летний лагерь</w:t>
      </w:r>
      <w:r w:rsidR="00EE1F6C">
        <w:rPr>
          <w:rStyle w:val="a4"/>
          <w:b/>
          <w:bCs/>
          <w:i w:val="0"/>
          <w:iCs w:val="0"/>
        </w:rPr>
        <w:t xml:space="preserve"> </w:t>
      </w:r>
      <w:r w:rsidR="00EE1F6C">
        <w:rPr>
          <w:b/>
          <w:bCs/>
        </w:rPr>
        <w:t>с дневным пребыванием детей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4.1. Учащиеся летнего лагеря имеют право: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- на временное прекращение посещения лагеря по болезни;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- на свободное участие в запланированных досуговых мероприятиях;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- на участие в самоуправлении лагеря.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4.2. Учащиеся обязаны: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- бережно относиться к используемому имуществу;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- выполнять законные требования администрации и работников лагеря.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lastRenderedPageBreak/>
        <w:t xml:space="preserve">4.3.Учащийся будет отчислен из лагеря за 2 </w:t>
      </w:r>
      <w:proofErr w:type="gramStart"/>
      <w:r>
        <w:rPr>
          <w:rStyle w:val="a4"/>
          <w:i w:val="0"/>
          <w:iCs w:val="0"/>
        </w:rPr>
        <w:t>неуважительных</w:t>
      </w:r>
      <w:proofErr w:type="gramEnd"/>
      <w:r>
        <w:rPr>
          <w:rStyle w:val="a4"/>
          <w:i w:val="0"/>
          <w:iCs w:val="0"/>
        </w:rPr>
        <w:t xml:space="preserve"> пропуска. На освободившееся место будет зачислен учащийся из резерва.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b/>
          <w:bCs/>
          <w:i w:val="0"/>
          <w:iCs w:val="0"/>
        </w:rPr>
        <w:t>5. Охрана жизни и здоровья детей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5.1. Начальник лагеря и персонал несут ответственность за полную безопасность жизни и здоровья детей, находящихся в лагере.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5.2. Начальник лагеря проводит инструктаж по технике безопасности для сотрудников, а воспитатели — для детей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руководителя его трудового объединения.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5.4. 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5.6. В лагере действует план эвакуации на случай пожара и чрезвычайных ситуаций.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 xml:space="preserve">5.7.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>
        <w:rPr>
          <w:rStyle w:val="a4"/>
          <w:i w:val="0"/>
          <w:iCs w:val="0"/>
        </w:rPr>
        <w:t>бракеражная</w:t>
      </w:r>
      <w:proofErr w:type="spellEnd"/>
      <w:r>
        <w:rPr>
          <w:rStyle w:val="a4"/>
          <w:i w:val="0"/>
          <w:iCs w:val="0"/>
        </w:rPr>
        <w:t xml:space="preserve"> комиссия, утвержденная директором школы на время работы лагеря.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b/>
          <w:bCs/>
          <w:i w:val="0"/>
          <w:iCs w:val="0"/>
        </w:rPr>
        <w:t>6. Финансовое обеспечение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6.1. Лагерь содержится за счет средств муниципального бюджета.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6.2</w:t>
      </w:r>
      <w:proofErr w:type="gramStart"/>
      <w:r>
        <w:rPr>
          <w:rStyle w:val="a4"/>
          <w:i w:val="0"/>
          <w:iCs w:val="0"/>
        </w:rPr>
        <w:t>Д</w:t>
      </w:r>
      <w:proofErr w:type="gramEnd"/>
      <w:r>
        <w:rPr>
          <w:rStyle w:val="a4"/>
          <w:i w:val="0"/>
          <w:iCs w:val="0"/>
        </w:rPr>
        <w:t>ля содержания лагеря может быть привлечена спонсорская помощь, из родительских средств.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 xml:space="preserve">6.3 Финансирование всех развлекательных мероприятий (кино, театр и </w:t>
      </w:r>
      <w:proofErr w:type="spellStart"/>
      <w:r>
        <w:rPr>
          <w:rStyle w:val="a4"/>
          <w:i w:val="0"/>
          <w:iCs w:val="0"/>
        </w:rPr>
        <w:t>д</w:t>
      </w:r>
      <w:proofErr w:type="gramStart"/>
      <w:r>
        <w:rPr>
          <w:rStyle w:val="a4"/>
          <w:i w:val="0"/>
          <w:iCs w:val="0"/>
        </w:rPr>
        <w:t>.р</w:t>
      </w:r>
      <w:proofErr w:type="spellEnd"/>
      <w:proofErr w:type="gramEnd"/>
      <w:r>
        <w:rPr>
          <w:rStyle w:val="a4"/>
          <w:i w:val="0"/>
          <w:iCs w:val="0"/>
        </w:rPr>
        <w:t>) осуществляется самостоятельно, из средств семейного бюджета.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b/>
          <w:bCs/>
          <w:i w:val="0"/>
          <w:iCs w:val="0"/>
        </w:rPr>
        <w:t>7. Ответственность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7.1. Образовательное учреждение, на базе которого организован лагерь, несёт ответственность: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</w:rPr>
        <w:t>— </w:t>
      </w:r>
      <w:r>
        <w:rPr>
          <w:rStyle w:val="a4"/>
          <w:i w:val="0"/>
          <w:iCs w:val="0"/>
        </w:rPr>
        <w:t>за действия (бездействия), повлекшие за собой последствия, опасные для жизни и здоровья детей, или иное нарушение их прав;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</w:rPr>
        <w:t>— </w:t>
      </w:r>
      <w:r>
        <w:rPr>
          <w:rStyle w:val="a4"/>
          <w:i w:val="0"/>
          <w:iCs w:val="0"/>
        </w:rPr>
        <w:t>за целевое расходование финансовых средств из областного и местного бюджетов;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</w:rPr>
        <w:t>— </w:t>
      </w:r>
      <w:r>
        <w:rPr>
          <w:rStyle w:val="a4"/>
          <w:i w:val="0"/>
          <w:iCs w:val="0"/>
        </w:rPr>
        <w:t>за своевременное представление финансового отчета.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  <w:r>
        <w:rPr>
          <w:rStyle w:val="a4"/>
          <w:i w:val="0"/>
          <w:iCs w:val="0"/>
        </w:rPr>
        <w:t>7.2. Порядок привлечения к ответственности устанавливается действующим законодательством.</w:t>
      </w:r>
    </w:p>
    <w:p w:rsidR="0042357E" w:rsidRDefault="0042357E" w:rsidP="00462A43">
      <w:pPr>
        <w:pStyle w:val="a3"/>
        <w:spacing w:before="0" w:beforeAutospacing="0" w:after="0" w:afterAutospacing="0"/>
        <w:jc w:val="both"/>
      </w:pPr>
    </w:p>
    <w:p w:rsidR="00EC4F87" w:rsidRDefault="00EC4F87" w:rsidP="00462A43">
      <w:pPr>
        <w:jc w:val="both"/>
      </w:pPr>
      <w:bookmarkStart w:id="0" w:name="_GoBack"/>
      <w:bookmarkEnd w:id="0"/>
    </w:p>
    <w:sectPr w:rsidR="00EC4F87" w:rsidSect="00EE1F6C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72CF3"/>
    <w:multiLevelType w:val="multilevel"/>
    <w:tmpl w:val="4476B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57E"/>
    <w:rsid w:val="00246B64"/>
    <w:rsid w:val="0042357E"/>
    <w:rsid w:val="00462A43"/>
    <w:rsid w:val="008C0FB0"/>
    <w:rsid w:val="00964B43"/>
    <w:rsid w:val="00EC4F87"/>
    <w:rsid w:val="00EE1F6C"/>
    <w:rsid w:val="00F2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357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C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мой компьютер</cp:lastModifiedBy>
  <cp:revision>10</cp:revision>
  <cp:lastPrinted>2024-06-07T05:30:00Z</cp:lastPrinted>
  <dcterms:created xsi:type="dcterms:W3CDTF">2020-03-16T02:50:00Z</dcterms:created>
  <dcterms:modified xsi:type="dcterms:W3CDTF">2024-06-07T05:30:00Z</dcterms:modified>
</cp:coreProperties>
</file>